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EDF3F" w14:textId="77777777" w:rsidR="00A86792" w:rsidRPr="00B27A07" w:rsidRDefault="00A86792" w:rsidP="00B27A07">
      <w:pPr>
        <w:jc w:val="center"/>
        <w:rPr>
          <w:rFonts w:eastAsia="Times New Roman" w:cstheme="minorHAnsi"/>
          <w:b/>
          <w:color w:val="242424"/>
          <w:sz w:val="24"/>
          <w:szCs w:val="20"/>
          <w:u w:val="single"/>
        </w:rPr>
      </w:pPr>
      <w:r w:rsidRPr="00B27A07">
        <w:rPr>
          <w:rFonts w:eastAsia="Times New Roman" w:cstheme="minorHAnsi"/>
          <w:b/>
          <w:color w:val="242424"/>
          <w:sz w:val="24"/>
          <w:szCs w:val="20"/>
          <w:u w:val="single"/>
        </w:rPr>
        <w:t>IMPLANT PLACEMENT POST OPERATIVE INSTRUCTIONS</w:t>
      </w:r>
    </w:p>
    <w:p w14:paraId="06176C86" w14:textId="77777777" w:rsidR="00A86792" w:rsidRPr="00B27A07" w:rsidRDefault="00A86792" w:rsidP="00A86792">
      <w:pPr>
        <w:rPr>
          <w:rFonts w:eastAsia="Times New Roman" w:cstheme="minorHAnsi"/>
          <w:color w:val="242424"/>
          <w:sz w:val="24"/>
          <w:szCs w:val="20"/>
        </w:rPr>
      </w:pPr>
      <w:r w:rsidRPr="00B27A07">
        <w:rPr>
          <w:rFonts w:eastAsia="Times New Roman" w:cstheme="minorHAnsi"/>
          <w:color w:val="242424"/>
          <w:sz w:val="24"/>
          <w:szCs w:val="20"/>
        </w:rPr>
        <w:t>A certain amount of swelling, pain and bleeding is normal.</w:t>
      </w:r>
    </w:p>
    <w:p w14:paraId="4BAB1517" w14:textId="77777777" w:rsidR="00A86792" w:rsidRPr="00B27A07" w:rsidRDefault="00A86792" w:rsidP="00A86792">
      <w:pPr>
        <w:rPr>
          <w:rFonts w:eastAsia="Times New Roman" w:cstheme="minorHAnsi"/>
          <w:color w:val="242424"/>
          <w:sz w:val="24"/>
          <w:szCs w:val="20"/>
        </w:rPr>
      </w:pPr>
      <w:r w:rsidRPr="00B27A07">
        <w:rPr>
          <w:rFonts w:eastAsia="Times New Roman" w:cstheme="minorHAnsi"/>
          <w:color w:val="242424"/>
          <w:sz w:val="24"/>
          <w:szCs w:val="20"/>
        </w:rPr>
        <w:t>The following instructions are provided to make your postoperative recovery period as short and pleasant as possible.</w:t>
      </w:r>
    </w:p>
    <w:p w14:paraId="7D54E6F9" w14:textId="77777777" w:rsidR="00A86792" w:rsidRPr="00B27A07" w:rsidRDefault="00A86792" w:rsidP="00A86792">
      <w:pPr>
        <w:rPr>
          <w:rFonts w:eastAsia="Times New Roman" w:cstheme="minorHAnsi"/>
          <w:color w:val="242424"/>
          <w:sz w:val="24"/>
          <w:szCs w:val="20"/>
        </w:rPr>
      </w:pPr>
      <w:r w:rsidRPr="00B27A07">
        <w:rPr>
          <w:rFonts w:eastAsia="Times New Roman" w:cstheme="minorHAnsi"/>
          <w:color w:val="242424"/>
          <w:sz w:val="24"/>
          <w:szCs w:val="20"/>
        </w:rPr>
        <w:t>Bite down and maintain firm pressure on the gauze pack that was placed at the end of your surgery. Do this for at least 30 minutes. At that time remove the pack and replace it with another gauze sponge as provided. Repeat this as necessary. There should not be excessive bleeding. Bright red blood rapidly pooling in the area is not normal. If this occurs and does not decrease with pressure please call the office immediately.</w:t>
      </w:r>
    </w:p>
    <w:p w14:paraId="3D2DD392" w14:textId="77777777" w:rsidR="00A86792" w:rsidRPr="00B27A07" w:rsidRDefault="00A86792" w:rsidP="00A86792">
      <w:pPr>
        <w:rPr>
          <w:rFonts w:eastAsia="Times New Roman" w:cstheme="minorHAnsi"/>
          <w:color w:val="242424"/>
          <w:sz w:val="24"/>
          <w:szCs w:val="20"/>
        </w:rPr>
      </w:pPr>
      <w:r w:rsidRPr="00B27A07">
        <w:rPr>
          <w:rFonts w:eastAsia="Times New Roman" w:cstheme="minorHAnsi"/>
          <w:color w:val="242424"/>
          <w:sz w:val="24"/>
          <w:szCs w:val="20"/>
        </w:rPr>
        <w:t xml:space="preserve">If you were asleep for the surgery be sure to eat a soft nutritious food prior to taking any medications. This will decrease the chances of </w:t>
      </w:r>
      <w:proofErr w:type="spellStart"/>
      <w:r w:rsidRPr="00B27A07">
        <w:rPr>
          <w:rFonts w:eastAsia="Times New Roman" w:cstheme="minorHAnsi"/>
          <w:color w:val="242424"/>
          <w:sz w:val="24"/>
          <w:szCs w:val="20"/>
        </w:rPr>
        <w:t>post surgical</w:t>
      </w:r>
      <w:proofErr w:type="spellEnd"/>
      <w:r w:rsidRPr="00B27A07">
        <w:rPr>
          <w:rFonts w:eastAsia="Times New Roman" w:cstheme="minorHAnsi"/>
          <w:color w:val="242424"/>
          <w:sz w:val="24"/>
          <w:szCs w:val="20"/>
        </w:rPr>
        <w:t xml:space="preserve"> nausea. You were prescribed an antibiotic prior to surgery</w:t>
      </w:r>
      <w:r w:rsidR="00B27A07">
        <w:rPr>
          <w:rFonts w:eastAsia="Times New Roman" w:cstheme="minorHAnsi"/>
          <w:color w:val="242424"/>
          <w:sz w:val="24"/>
          <w:szCs w:val="20"/>
        </w:rPr>
        <w:t xml:space="preserve"> </w:t>
      </w:r>
      <w:r w:rsidRPr="00B27A07">
        <w:rPr>
          <w:rFonts w:eastAsia="Times New Roman" w:cstheme="minorHAnsi"/>
          <w:color w:val="242424"/>
          <w:sz w:val="24"/>
          <w:szCs w:val="20"/>
        </w:rPr>
        <w:t>this should be continued until all the pills have been taken. Take your pain medications as needed in accordance with the directions. Codeine, hydrocodone or can be supplemented with Advil type medications. Be sure you have no allergies that the doctor does no know about.</w:t>
      </w:r>
    </w:p>
    <w:p w14:paraId="221A5E49" w14:textId="77777777" w:rsidR="00A86792" w:rsidRPr="00B27A07" w:rsidRDefault="00A86792" w:rsidP="00A86792">
      <w:pPr>
        <w:rPr>
          <w:rFonts w:eastAsia="Times New Roman" w:cstheme="minorHAnsi"/>
          <w:color w:val="242424"/>
          <w:sz w:val="24"/>
          <w:szCs w:val="20"/>
        </w:rPr>
      </w:pPr>
      <w:r w:rsidRPr="00B27A07">
        <w:rPr>
          <w:rFonts w:eastAsia="Times New Roman" w:cstheme="minorHAnsi"/>
          <w:b/>
          <w:color w:val="242424"/>
          <w:sz w:val="24"/>
          <w:szCs w:val="20"/>
        </w:rPr>
        <w:t xml:space="preserve">Do not rinse or spit for a minimum of 72 hours and longer if possible. </w:t>
      </w:r>
      <w:r w:rsidRPr="00B27A07">
        <w:rPr>
          <w:rFonts w:eastAsia="Times New Roman" w:cstheme="minorHAnsi"/>
          <w:color w:val="242424"/>
          <w:sz w:val="24"/>
          <w:szCs w:val="20"/>
        </w:rPr>
        <w:t xml:space="preserve">This tends to disturb the blood clot, open the wound and can prolong bleeding and slow healing. There should be no blood in your mouth. Saliva can be swallowed. Do not brush the teeth in the area of surgery for 48 hours. When brushing, be gentle. When expectorating, BE GENTLE. If you used a prescribed mouthwash prior to surgery, it should </w:t>
      </w:r>
      <w:r w:rsidRPr="00B27A07">
        <w:rPr>
          <w:rFonts w:eastAsia="Times New Roman" w:cstheme="minorHAnsi"/>
          <w:b/>
          <w:color w:val="242424"/>
          <w:sz w:val="24"/>
          <w:szCs w:val="20"/>
        </w:rPr>
        <w:t>be continued starting 24 hours after your surgery. Place the mouthwash in the area of the surgery and let it sit 30-60 seconds Do not rinse with it until after you have returned for suture removal (2 weeks after implant placement).</w:t>
      </w:r>
    </w:p>
    <w:p w14:paraId="689FCC9E" w14:textId="77777777" w:rsidR="00A86792" w:rsidRPr="00B27A07" w:rsidRDefault="00A86792" w:rsidP="00A86792">
      <w:pPr>
        <w:rPr>
          <w:rFonts w:eastAsia="Times New Roman" w:cstheme="minorHAnsi"/>
          <w:color w:val="242424"/>
          <w:sz w:val="24"/>
          <w:szCs w:val="20"/>
        </w:rPr>
      </w:pPr>
      <w:r w:rsidRPr="00B27A07">
        <w:rPr>
          <w:rFonts w:eastAsia="Times New Roman" w:cstheme="minorHAnsi"/>
          <w:b/>
          <w:color w:val="242424"/>
          <w:sz w:val="24"/>
          <w:szCs w:val="20"/>
        </w:rPr>
        <w:t>Apply ice immediately</w:t>
      </w:r>
      <w:r w:rsidRPr="00B27A07">
        <w:rPr>
          <w:rFonts w:eastAsia="Times New Roman" w:cstheme="minorHAnsi"/>
          <w:color w:val="242424"/>
          <w:sz w:val="24"/>
          <w:szCs w:val="20"/>
        </w:rPr>
        <w:t xml:space="preserve"> in the area where the surgery was done. If your surgery was in the anterior upper jaw you can expect swelling and discomfort up into the nose and even under the eyes. Bruising and discoloration is not unusual. Crushed ice or equivalent should be placed in a plastic bag then in a washcloth and placed on the face. </w:t>
      </w:r>
      <w:r w:rsidRPr="00B27A07">
        <w:rPr>
          <w:rFonts w:eastAsia="Times New Roman" w:cstheme="minorHAnsi"/>
          <w:b/>
          <w:color w:val="242424"/>
          <w:sz w:val="24"/>
          <w:szCs w:val="20"/>
        </w:rPr>
        <w:t>Apply for 30 minutes,</w:t>
      </w:r>
      <w:r w:rsidRPr="00B27A07">
        <w:rPr>
          <w:rFonts w:eastAsia="Times New Roman" w:cstheme="minorHAnsi"/>
          <w:color w:val="242424"/>
          <w:sz w:val="24"/>
          <w:szCs w:val="20"/>
        </w:rPr>
        <w:t xml:space="preserve"> then off for 20-30 minutes. This should be done on a near continuous basis (or as much as possible) for the first 48 hours and longer if possible or if this helps reduce your pain.</w:t>
      </w:r>
    </w:p>
    <w:p w14:paraId="5579A8C8" w14:textId="77777777" w:rsidR="00A86792" w:rsidRPr="00B27A07" w:rsidRDefault="00A86792" w:rsidP="00A86792">
      <w:pPr>
        <w:rPr>
          <w:rFonts w:eastAsia="Times New Roman" w:cstheme="minorHAnsi"/>
          <w:color w:val="242424"/>
          <w:sz w:val="24"/>
          <w:szCs w:val="20"/>
        </w:rPr>
      </w:pPr>
      <w:r w:rsidRPr="00B27A07">
        <w:rPr>
          <w:rFonts w:eastAsia="Times New Roman" w:cstheme="minorHAnsi"/>
          <w:color w:val="242424"/>
          <w:sz w:val="24"/>
          <w:szCs w:val="20"/>
        </w:rPr>
        <w:t xml:space="preserve">Avoid excess physical activity and exercise. In addition, DO NOT SMOKE. </w:t>
      </w:r>
      <w:r w:rsidRPr="00B27A07">
        <w:rPr>
          <w:rFonts w:eastAsia="Times New Roman" w:cstheme="minorHAnsi"/>
          <w:b/>
          <w:color w:val="242424"/>
          <w:sz w:val="24"/>
          <w:szCs w:val="20"/>
        </w:rPr>
        <w:t xml:space="preserve">Do not drink with a straw or drink carbonated liquids (minimum 3 days). </w:t>
      </w:r>
      <w:r w:rsidRPr="00B27A07">
        <w:rPr>
          <w:rFonts w:eastAsia="Times New Roman" w:cstheme="minorHAnsi"/>
          <w:color w:val="242424"/>
          <w:sz w:val="24"/>
          <w:szCs w:val="20"/>
        </w:rPr>
        <w:t>Do not consume alcoholic beverages while taking your pain medication. SMOKING INCREASES THE RISK OF IMPLANT FAILURE.</w:t>
      </w:r>
    </w:p>
    <w:p w14:paraId="374CE343" w14:textId="77777777" w:rsidR="00A86792" w:rsidRPr="00B27A07" w:rsidRDefault="00A86792" w:rsidP="00A86792">
      <w:pPr>
        <w:rPr>
          <w:rFonts w:eastAsia="Times New Roman" w:cstheme="minorHAnsi"/>
          <w:color w:val="242424"/>
          <w:sz w:val="24"/>
          <w:szCs w:val="20"/>
        </w:rPr>
      </w:pPr>
      <w:r w:rsidRPr="00B27A07">
        <w:rPr>
          <w:rFonts w:eastAsia="Times New Roman" w:cstheme="minorHAnsi"/>
          <w:color w:val="242424"/>
          <w:sz w:val="24"/>
          <w:szCs w:val="20"/>
        </w:rPr>
        <w:t>You will notice that you cannot see any implants in your mouth as the gums cover the area. This is good. Do not stretch your lip daily to inspect the area. This can cause wound breakdown. In many instances a healing cap was placed over the implant. This will look silver and will be emerging through the gums. Do not stretch your lip daily to inspect the area. This can cause wound breakdown. Be very cautious not to eat on these temporary caps as it will place undue movement on the implants below.</w:t>
      </w:r>
    </w:p>
    <w:p w14:paraId="1BB75CAE" w14:textId="77777777" w:rsidR="00A86792" w:rsidRPr="00B27A07" w:rsidRDefault="00A86792" w:rsidP="00A86792">
      <w:pPr>
        <w:rPr>
          <w:rFonts w:eastAsia="Times New Roman" w:cstheme="minorHAnsi"/>
          <w:color w:val="242424"/>
          <w:sz w:val="24"/>
          <w:szCs w:val="20"/>
        </w:rPr>
      </w:pPr>
      <w:r w:rsidRPr="00B27A07">
        <w:rPr>
          <w:rFonts w:eastAsia="Times New Roman" w:cstheme="minorHAnsi"/>
          <w:color w:val="242424"/>
          <w:sz w:val="24"/>
          <w:szCs w:val="20"/>
        </w:rPr>
        <w:t>If you have a temporary flipper to wear do not place it until the numbness in the area is gone. When it is placed it should not touch the gums in the area of the surgery. If it does, this can cause ulceration of the wound edges and breakdown of the suture margins. If you have questions about the fit of your flipper, do not wear it until your general dentist of this office can see you.</w:t>
      </w:r>
    </w:p>
    <w:p w14:paraId="646B42CB" w14:textId="77777777" w:rsidR="00B27A07" w:rsidRDefault="00A86792">
      <w:pPr>
        <w:rPr>
          <w:rFonts w:eastAsia="Times New Roman" w:cstheme="minorHAnsi"/>
          <w:b/>
          <w:color w:val="242424"/>
          <w:sz w:val="24"/>
          <w:szCs w:val="20"/>
        </w:rPr>
      </w:pPr>
      <w:r w:rsidRPr="00B27A07">
        <w:rPr>
          <w:rFonts w:eastAsia="Times New Roman" w:cstheme="minorHAnsi"/>
          <w:b/>
          <w:color w:val="242424"/>
          <w:sz w:val="24"/>
          <w:szCs w:val="20"/>
        </w:rPr>
        <w:t>Most follow up appointments are scheduled for 1-2 weeks after surgery. If something would arise that you consider unusual please do not hesitate to contact the office immediately.</w:t>
      </w:r>
    </w:p>
    <w:p w14:paraId="6E0AF932" w14:textId="77777777" w:rsidR="00EE30DD" w:rsidRDefault="00EE30DD" w:rsidP="00EE30DD">
      <w:pPr>
        <w:jc w:val="center"/>
        <w:rPr>
          <w:b/>
          <w:bCs/>
          <w:sz w:val="24"/>
        </w:rPr>
      </w:pPr>
    </w:p>
    <w:p w14:paraId="04F3D59C" w14:textId="0DB4D98F" w:rsidR="00EE30DD" w:rsidRDefault="00EE30DD" w:rsidP="00EE30DD">
      <w:pPr>
        <w:jc w:val="center"/>
        <w:rPr>
          <w:b/>
          <w:bCs/>
          <w:sz w:val="24"/>
        </w:rPr>
      </w:pPr>
      <w:r>
        <w:rPr>
          <w:b/>
          <w:bCs/>
          <w:sz w:val="24"/>
        </w:rPr>
        <w:t>FOLLOW THE 5 S (Suction): NO SMOKING, NO STRAWS, NO SPITTING, NO SWISHING</w:t>
      </w:r>
    </w:p>
    <w:p w14:paraId="19567C91" w14:textId="77777777" w:rsidR="00EE30DD" w:rsidRDefault="00EE30DD" w:rsidP="00EE30DD">
      <w:pPr>
        <w:spacing w:before="100" w:beforeAutospacing="1" w:after="100" w:afterAutospacing="1" w:line="240" w:lineRule="auto"/>
        <w:rPr>
          <w:rFonts w:eastAsia="Times New Roman" w:cstheme="minorHAnsi"/>
          <w:color w:val="000000"/>
          <w:sz w:val="24"/>
          <w:szCs w:val="24"/>
        </w:rPr>
      </w:pPr>
    </w:p>
    <w:p w14:paraId="25F597AD" w14:textId="77777777" w:rsidR="00EE30DD" w:rsidRDefault="00EE30DD" w:rsidP="00EE30DD">
      <w:pPr>
        <w:spacing w:before="100" w:beforeAutospacing="1" w:after="100" w:afterAutospacing="1" w:line="240" w:lineRule="auto"/>
        <w:rPr>
          <w:rFonts w:eastAsia="Times New Roman" w:cstheme="minorHAnsi"/>
          <w:color w:val="000000"/>
          <w:sz w:val="24"/>
          <w:szCs w:val="24"/>
        </w:rPr>
      </w:pPr>
      <w:r>
        <w:rPr>
          <w:rFonts w:eastAsia="Times New Roman" w:cstheme="minorHAnsi"/>
          <w:color w:val="000000"/>
          <w:sz w:val="24"/>
          <w:szCs w:val="24"/>
        </w:rPr>
        <w:t>Please call your dentist if you have:</w:t>
      </w:r>
    </w:p>
    <w:p w14:paraId="59C888E2" w14:textId="77777777" w:rsidR="00EE30DD" w:rsidRDefault="00EE30DD" w:rsidP="00EE30DD">
      <w:pPr>
        <w:numPr>
          <w:ilvl w:val="0"/>
          <w:numId w:val="2"/>
        </w:numPr>
        <w:spacing w:before="100" w:beforeAutospacing="1" w:after="100" w:afterAutospacing="1" w:line="240" w:lineRule="auto"/>
        <w:rPr>
          <w:rFonts w:eastAsia="Times New Roman" w:cstheme="minorHAnsi"/>
          <w:color w:val="000000"/>
          <w:sz w:val="24"/>
          <w:szCs w:val="24"/>
        </w:rPr>
      </w:pPr>
      <w:r>
        <w:rPr>
          <w:rFonts w:eastAsia="Times New Roman" w:cstheme="minorHAnsi"/>
          <w:color w:val="000000"/>
          <w:sz w:val="24"/>
          <w:szCs w:val="24"/>
        </w:rPr>
        <w:t>uncontrollable pain</w:t>
      </w:r>
    </w:p>
    <w:p w14:paraId="7D38396A" w14:textId="77777777" w:rsidR="00EE30DD" w:rsidRDefault="00EE30DD" w:rsidP="00EE30DD">
      <w:pPr>
        <w:numPr>
          <w:ilvl w:val="0"/>
          <w:numId w:val="2"/>
        </w:numPr>
        <w:spacing w:before="100" w:beforeAutospacing="1" w:after="100" w:afterAutospacing="1" w:line="240" w:lineRule="auto"/>
        <w:rPr>
          <w:rFonts w:eastAsia="Times New Roman" w:cstheme="minorHAnsi"/>
          <w:color w:val="000000"/>
          <w:sz w:val="24"/>
          <w:szCs w:val="24"/>
        </w:rPr>
      </w:pPr>
      <w:r>
        <w:rPr>
          <w:rFonts w:eastAsia="Times New Roman" w:cstheme="minorHAnsi"/>
          <w:color w:val="000000"/>
          <w:sz w:val="24"/>
          <w:szCs w:val="24"/>
        </w:rPr>
        <w:t>excessive or severe bleeding</w:t>
      </w:r>
    </w:p>
    <w:p w14:paraId="70FF8640" w14:textId="77777777" w:rsidR="00EE30DD" w:rsidRDefault="00EE30DD" w:rsidP="00EE30DD">
      <w:pPr>
        <w:numPr>
          <w:ilvl w:val="0"/>
          <w:numId w:val="2"/>
        </w:numPr>
        <w:spacing w:before="100" w:beforeAutospacing="1" w:after="100" w:afterAutospacing="1" w:line="240" w:lineRule="auto"/>
        <w:rPr>
          <w:rFonts w:eastAsia="Times New Roman" w:cstheme="minorHAnsi"/>
          <w:color w:val="000000"/>
          <w:sz w:val="24"/>
          <w:szCs w:val="24"/>
        </w:rPr>
      </w:pPr>
      <w:r>
        <w:rPr>
          <w:rFonts w:eastAsia="Times New Roman" w:cstheme="minorHAnsi"/>
          <w:color w:val="000000"/>
          <w:sz w:val="24"/>
          <w:szCs w:val="24"/>
        </w:rPr>
        <w:t>marked fever</w:t>
      </w:r>
    </w:p>
    <w:p w14:paraId="15CE3113" w14:textId="77777777" w:rsidR="00EE30DD" w:rsidRDefault="00EE30DD" w:rsidP="00EE30DD">
      <w:pPr>
        <w:numPr>
          <w:ilvl w:val="0"/>
          <w:numId w:val="2"/>
        </w:numPr>
        <w:spacing w:before="100" w:beforeAutospacing="1" w:after="100" w:afterAutospacing="1" w:line="240" w:lineRule="auto"/>
        <w:rPr>
          <w:rFonts w:eastAsia="Times New Roman" w:cstheme="minorHAnsi"/>
          <w:color w:val="000000"/>
          <w:sz w:val="24"/>
          <w:szCs w:val="24"/>
        </w:rPr>
      </w:pPr>
      <w:r>
        <w:rPr>
          <w:rFonts w:eastAsia="Times New Roman" w:cstheme="minorHAnsi"/>
          <w:color w:val="000000"/>
          <w:sz w:val="24"/>
          <w:szCs w:val="24"/>
        </w:rPr>
        <w:t>excessive warm swelling occurring a few days after the procedure</w:t>
      </w:r>
    </w:p>
    <w:p w14:paraId="223D6811" w14:textId="77777777" w:rsidR="00EE30DD" w:rsidRDefault="00EE30DD" w:rsidP="00EE30DD">
      <w:pPr>
        <w:numPr>
          <w:ilvl w:val="0"/>
          <w:numId w:val="2"/>
        </w:numPr>
        <w:spacing w:before="100" w:beforeAutospacing="1" w:after="100" w:afterAutospacing="1" w:line="240" w:lineRule="auto"/>
        <w:rPr>
          <w:rFonts w:eastAsia="Times New Roman" w:cstheme="minorHAnsi"/>
          <w:color w:val="000000"/>
          <w:sz w:val="24"/>
          <w:szCs w:val="24"/>
        </w:rPr>
      </w:pPr>
      <w:r>
        <w:rPr>
          <w:rFonts w:eastAsia="Times New Roman" w:cstheme="minorHAnsi"/>
          <w:color w:val="000000"/>
          <w:sz w:val="24"/>
          <w:szCs w:val="24"/>
        </w:rPr>
        <w:t>reactions to medications, especially rash, itching, or breathing problems</w:t>
      </w:r>
    </w:p>
    <w:p w14:paraId="28CE1690" w14:textId="77777777" w:rsidR="00EE30DD" w:rsidRDefault="00EE30DD" w:rsidP="00EE30DD">
      <w:pPr>
        <w:spacing w:before="100" w:beforeAutospacing="1" w:after="100" w:afterAutospacing="1" w:line="240" w:lineRule="auto"/>
        <w:rPr>
          <w:rFonts w:eastAsia="Times New Roman" w:cstheme="minorHAnsi"/>
          <w:color w:val="000000"/>
          <w:sz w:val="24"/>
          <w:szCs w:val="24"/>
        </w:rPr>
      </w:pPr>
      <w:r>
        <w:rPr>
          <w:rFonts w:eastAsia="Times New Roman" w:cstheme="minorHAnsi"/>
          <w:i/>
          <w:iCs/>
          <w:color w:val="000000"/>
          <w:sz w:val="24"/>
          <w:szCs w:val="24"/>
        </w:rPr>
        <w:t>Following these instructions very closely will greatly help your comfort, and promote uneventful healing of the area. If any of the instructions are not followed, you might have significantly more discomfort, and the success of the procedure may be affected.</w:t>
      </w:r>
    </w:p>
    <w:p w14:paraId="0544699C" w14:textId="77777777" w:rsidR="00EE30DD" w:rsidRDefault="00EE30DD" w:rsidP="00EE30DD">
      <w:pPr>
        <w:rPr>
          <w:rFonts w:cstheme="minorHAnsi"/>
        </w:rPr>
      </w:pPr>
    </w:p>
    <w:p w14:paraId="6267E6E2" w14:textId="77777777" w:rsidR="00EE30DD" w:rsidRPr="00B27A07" w:rsidRDefault="00EE30DD">
      <w:pPr>
        <w:rPr>
          <w:rFonts w:cstheme="minorHAnsi"/>
          <w:sz w:val="28"/>
        </w:rPr>
      </w:pPr>
    </w:p>
    <w:sectPr w:rsidR="00EE30DD" w:rsidRPr="00B27A07" w:rsidSect="00B27A07">
      <w:pgSz w:w="12240" w:h="15840"/>
      <w:pgMar w:top="450" w:right="72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C0088"/>
    <w:multiLevelType w:val="multilevel"/>
    <w:tmpl w:val="219000B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743564F9"/>
    <w:multiLevelType w:val="multilevel"/>
    <w:tmpl w:val="F070AF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94251892">
    <w:abstractNumId w:val="0"/>
  </w:num>
  <w:num w:numId="2" w16cid:durableId="105670399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792"/>
    <w:rsid w:val="00274CD1"/>
    <w:rsid w:val="00A86792"/>
    <w:rsid w:val="00B27A07"/>
    <w:rsid w:val="00BB0ECD"/>
    <w:rsid w:val="00EC11CB"/>
    <w:rsid w:val="00EE3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2C996"/>
  <w15:chartTrackingRefBased/>
  <w15:docId w15:val="{F870EBE1-E9D2-4E40-A8C3-9BDCD955F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679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27A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7A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683462">
      <w:bodyDiv w:val="1"/>
      <w:marLeft w:val="0"/>
      <w:marRight w:val="0"/>
      <w:marTop w:val="0"/>
      <w:marBottom w:val="0"/>
      <w:divBdr>
        <w:top w:val="none" w:sz="0" w:space="0" w:color="auto"/>
        <w:left w:val="none" w:sz="0" w:space="0" w:color="auto"/>
        <w:bottom w:val="none" w:sz="0" w:space="0" w:color="auto"/>
        <w:right w:val="none" w:sz="0" w:space="0" w:color="auto"/>
      </w:divBdr>
    </w:div>
    <w:div w:id="1660379262">
      <w:bodyDiv w:val="1"/>
      <w:marLeft w:val="0"/>
      <w:marRight w:val="0"/>
      <w:marTop w:val="0"/>
      <w:marBottom w:val="0"/>
      <w:divBdr>
        <w:top w:val="none" w:sz="0" w:space="0" w:color="auto"/>
        <w:left w:val="none" w:sz="0" w:space="0" w:color="auto"/>
        <w:bottom w:val="none" w:sz="0" w:space="0" w:color="auto"/>
        <w:right w:val="none" w:sz="0" w:space="0" w:color="auto"/>
      </w:divBdr>
      <w:divsChild>
        <w:div w:id="1932082710">
          <w:marLeft w:val="0"/>
          <w:marRight w:val="0"/>
          <w:marTop w:val="100"/>
          <w:marBottom w:val="100"/>
          <w:divBdr>
            <w:top w:val="none" w:sz="0" w:space="0" w:color="auto"/>
            <w:left w:val="none" w:sz="0" w:space="0" w:color="auto"/>
            <w:bottom w:val="none" w:sz="0" w:space="0" w:color="auto"/>
            <w:right w:val="none" w:sz="0" w:space="0" w:color="auto"/>
          </w:divBdr>
        </w:div>
        <w:div w:id="172109026">
          <w:marLeft w:val="0"/>
          <w:marRight w:val="0"/>
          <w:marTop w:val="0"/>
          <w:marBottom w:val="0"/>
          <w:divBdr>
            <w:top w:val="none" w:sz="0" w:space="0" w:color="auto"/>
            <w:left w:val="none" w:sz="0" w:space="0" w:color="auto"/>
            <w:bottom w:val="none" w:sz="0" w:space="0" w:color="auto"/>
            <w:right w:val="none" w:sz="0" w:space="0" w:color="auto"/>
          </w:divBdr>
          <w:divsChild>
            <w:div w:id="1142385758">
              <w:marLeft w:val="0"/>
              <w:marRight w:val="0"/>
              <w:marTop w:val="0"/>
              <w:marBottom w:val="0"/>
              <w:divBdr>
                <w:top w:val="none" w:sz="0" w:space="0" w:color="auto"/>
                <w:left w:val="none" w:sz="0" w:space="0" w:color="auto"/>
                <w:bottom w:val="none" w:sz="0" w:space="0" w:color="auto"/>
                <w:right w:val="none" w:sz="0" w:space="0" w:color="auto"/>
              </w:divBdr>
              <w:divsChild>
                <w:div w:id="1021735979">
                  <w:marLeft w:val="0"/>
                  <w:marRight w:val="150"/>
                  <w:marTop w:val="150"/>
                  <w:marBottom w:val="150"/>
                  <w:divBdr>
                    <w:top w:val="none" w:sz="0" w:space="0" w:color="auto"/>
                    <w:left w:val="none" w:sz="0" w:space="0" w:color="auto"/>
                    <w:bottom w:val="none" w:sz="0" w:space="0" w:color="auto"/>
                    <w:right w:val="none" w:sz="0" w:space="0" w:color="auto"/>
                  </w:divBdr>
                  <w:divsChild>
                    <w:div w:id="1692756330">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630</Words>
  <Characters>3595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Dmitriy Ivanov</dc:creator>
  <cp:keywords/>
  <dc:description/>
  <cp:lastModifiedBy>Dmitriy Ivanov</cp:lastModifiedBy>
  <cp:revision>3</cp:revision>
  <cp:lastPrinted>2017-07-25T06:01:00Z</cp:lastPrinted>
  <dcterms:created xsi:type="dcterms:W3CDTF">2017-05-06T06:43:00Z</dcterms:created>
  <dcterms:modified xsi:type="dcterms:W3CDTF">2023-06-04T20:36:00Z</dcterms:modified>
</cp:coreProperties>
</file>